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AEC7A" w14:textId="4077D3BB" w:rsidR="007940E6" w:rsidRPr="009A3B30" w:rsidRDefault="007940E6" w:rsidP="007940E6">
      <w:pPr>
        <w:jc w:val="right"/>
        <w:rPr>
          <w:rFonts w:ascii="Sylfaen" w:hAnsi="Sylfaen"/>
          <w:b/>
          <w:bCs/>
          <w:color w:val="44546A" w:themeColor="text2"/>
        </w:rPr>
      </w:pPr>
      <w:r w:rsidRPr="009A3B30">
        <w:rPr>
          <w:rFonts w:ascii="Sylfaen" w:hAnsi="Sylfaen"/>
          <w:b/>
          <w:bCs/>
          <w:color w:val="44546A" w:themeColor="text2"/>
        </w:rPr>
        <w:t xml:space="preserve">დანართი </w:t>
      </w:r>
      <w:r w:rsidR="00DC2331">
        <w:rPr>
          <w:rFonts w:ascii="Sylfaen" w:hAnsi="Sylfaen"/>
          <w:b/>
          <w:bCs/>
          <w:color w:val="44546A" w:themeColor="text2"/>
        </w:rPr>
        <w:t>1</w:t>
      </w:r>
    </w:p>
    <w:p w14:paraId="58D4CF2B" w14:textId="301184E6" w:rsidR="0091356D" w:rsidRPr="00E577CE" w:rsidRDefault="00555C46" w:rsidP="00B168A2">
      <w:pPr>
        <w:ind w:left="-284" w:firstLine="284"/>
        <w:jc w:val="center"/>
        <w:rPr>
          <w:rFonts w:ascii="Sylfaen" w:hAnsi="Sylfaen"/>
          <w:b/>
          <w:bCs/>
          <w:color w:val="00B0F0"/>
          <w:sz w:val="24"/>
          <w:szCs w:val="24"/>
        </w:rPr>
      </w:pPr>
      <w:r w:rsidRPr="009A3B30">
        <w:rPr>
          <w:rFonts w:ascii="Sylfaen" w:hAnsi="Sylfaen"/>
          <w:b/>
          <w:bCs/>
          <w:color w:val="1F3864" w:themeColor="accent1" w:themeShade="80"/>
          <w:sz w:val="24"/>
          <w:szCs w:val="24"/>
        </w:rPr>
        <w:t xml:space="preserve">ჟურნალში „ქართულ წყაროთმცოდნეობა“ სტატიის წარდგენის </w:t>
      </w:r>
      <w:r w:rsidR="0091356D" w:rsidRPr="009A3B30">
        <w:rPr>
          <w:rFonts w:ascii="Sylfaen" w:hAnsi="Sylfaen"/>
          <w:b/>
          <w:bCs/>
          <w:color w:val="1F3864" w:themeColor="accent1" w:themeShade="80"/>
          <w:sz w:val="24"/>
          <w:szCs w:val="24"/>
        </w:rPr>
        <w:t>განაცხადის ფორმა</w:t>
      </w:r>
      <w:r w:rsidR="00E577CE">
        <w:rPr>
          <w:rFonts w:ascii="Sylfaen" w:hAnsi="Sylfaen"/>
          <w:b/>
          <w:bCs/>
          <w:color w:val="1F3864" w:themeColor="accent1" w:themeShade="80"/>
          <w:sz w:val="24"/>
          <w:szCs w:val="24"/>
        </w:rPr>
        <w:t xml:space="preserve"> </w:t>
      </w:r>
    </w:p>
    <w:tbl>
      <w:tblPr>
        <w:tblStyle w:val="TableGrid"/>
        <w:tblpPr w:leftFromText="180" w:rightFromText="180" w:vertAnchor="page" w:horzAnchor="margin" w:tblpY="2881"/>
        <w:tblW w:w="9918" w:type="dxa"/>
        <w:tblLook w:val="04A0" w:firstRow="1" w:lastRow="0" w:firstColumn="1" w:lastColumn="0" w:noHBand="0" w:noVBand="1"/>
      </w:tblPr>
      <w:tblGrid>
        <w:gridCol w:w="4961"/>
        <w:gridCol w:w="4957"/>
      </w:tblGrid>
      <w:tr w:rsidR="00B12131" w:rsidRPr="00B12131" w14:paraId="47FAB907" w14:textId="77777777" w:rsidTr="00EC550A">
        <w:tc>
          <w:tcPr>
            <w:tcW w:w="4961" w:type="dxa"/>
          </w:tcPr>
          <w:p w14:paraId="497B04B0"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სახელი ქართულად</w:t>
            </w:r>
          </w:p>
        </w:tc>
        <w:tc>
          <w:tcPr>
            <w:tcW w:w="4957" w:type="dxa"/>
          </w:tcPr>
          <w:p w14:paraId="0F6F9D85"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4F75B02A" w14:textId="77777777" w:rsidTr="00EC550A">
        <w:tc>
          <w:tcPr>
            <w:tcW w:w="4961" w:type="dxa"/>
          </w:tcPr>
          <w:p w14:paraId="789926D8"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სახელი ინგლისურად</w:t>
            </w:r>
          </w:p>
        </w:tc>
        <w:tc>
          <w:tcPr>
            <w:tcW w:w="4957" w:type="dxa"/>
          </w:tcPr>
          <w:p w14:paraId="26741C7D"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3A3C93B2" w14:textId="77777777" w:rsidTr="00EC550A">
        <w:tc>
          <w:tcPr>
            <w:tcW w:w="4961" w:type="dxa"/>
          </w:tcPr>
          <w:p w14:paraId="70F42368"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გვარი ქართულად</w:t>
            </w:r>
          </w:p>
        </w:tc>
        <w:tc>
          <w:tcPr>
            <w:tcW w:w="4957" w:type="dxa"/>
          </w:tcPr>
          <w:p w14:paraId="60FF390D"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6668147B" w14:textId="77777777" w:rsidTr="00EC550A">
        <w:tc>
          <w:tcPr>
            <w:tcW w:w="4961" w:type="dxa"/>
          </w:tcPr>
          <w:p w14:paraId="40FAE3B0"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გვარი ინგლისურად</w:t>
            </w:r>
          </w:p>
        </w:tc>
        <w:tc>
          <w:tcPr>
            <w:tcW w:w="4957" w:type="dxa"/>
          </w:tcPr>
          <w:p w14:paraId="73FDB079"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204C5604" w14:textId="77777777" w:rsidTr="00EC550A">
        <w:trPr>
          <w:trHeight w:val="1235"/>
        </w:trPr>
        <w:tc>
          <w:tcPr>
            <w:tcW w:w="4961" w:type="dxa"/>
          </w:tcPr>
          <w:p w14:paraId="41E69CB5" w14:textId="35DA34A0"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აფილაცია</w:t>
            </w:r>
            <w:r w:rsidRPr="00555C46">
              <w:rPr>
                <w:rFonts w:ascii="Sylfaen" w:hAnsi="Sylfaen"/>
                <w:b/>
                <w:bCs/>
                <w:color w:val="1F3864" w:themeColor="accent1" w:themeShade="80"/>
                <w:sz w:val="18"/>
                <w:szCs w:val="18"/>
                <w:vertAlign w:val="superscript"/>
              </w:rPr>
              <w:footnoteReference w:id="1"/>
            </w:r>
            <w:r w:rsidRPr="00555C46">
              <w:rPr>
                <w:rFonts w:ascii="Sylfaen" w:hAnsi="Sylfaen"/>
                <w:b/>
                <w:bCs/>
                <w:color w:val="1F3864" w:themeColor="accent1" w:themeShade="80"/>
                <w:sz w:val="18"/>
                <w:szCs w:val="18"/>
              </w:rPr>
              <w:t xml:space="preserve">  (თანამდებობა, განყოფილება/დეპარტ</w:t>
            </w:r>
            <w:r w:rsidR="004B128E">
              <w:rPr>
                <w:rFonts w:ascii="Sylfaen" w:hAnsi="Sylfaen"/>
                <w:b/>
                <w:bCs/>
                <w:color w:val="1F3864" w:themeColor="accent1" w:themeShade="80"/>
                <w:sz w:val="18"/>
                <w:szCs w:val="18"/>
              </w:rPr>
              <w:t>ა</w:t>
            </w:r>
            <w:r w:rsidRPr="00555C46">
              <w:rPr>
                <w:rFonts w:ascii="Sylfaen" w:hAnsi="Sylfaen"/>
                <w:b/>
                <w:bCs/>
                <w:color w:val="1F3864" w:themeColor="accent1" w:themeShade="80"/>
                <w:sz w:val="18"/>
                <w:szCs w:val="18"/>
              </w:rPr>
              <w:t xml:space="preserve">მენტი/ფაკულტეტი, ორგანიზაცია, ქვეყანა) </w:t>
            </w:r>
          </w:p>
          <w:p w14:paraId="4716A66B" w14:textId="77777777" w:rsidR="0091356D" w:rsidRPr="00555C46" w:rsidRDefault="0091356D" w:rsidP="00EC550A">
            <w:pPr>
              <w:spacing w:after="160" w:line="259" w:lineRule="auto"/>
              <w:jc w:val="center"/>
              <w:rPr>
                <w:rFonts w:ascii="Sylfaen" w:hAnsi="Sylfaen"/>
                <w:b/>
                <w:bCs/>
                <w:color w:val="1F3864" w:themeColor="accent1" w:themeShade="80"/>
                <w:sz w:val="18"/>
                <w:szCs w:val="18"/>
                <w:lang w:val="en-US"/>
              </w:rPr>
            </w:pPr>
            <w:r w:rsidRPr="00555C46">
              <w:rPr>
                <w:rFonts w:ascii="Sylfaen" w:hAnsi="Sylfaen"/>
                <w:b/>
                <w:bCs/>
                <w:color w:val="1F3864" w:themeColor="accent1" w:themeShade="80"/>
                <w:sz w:val="18"/>
                <w:szCs w:val="18"/>
              </w:rPr>
              <w:t>ქართულად</w:t>
            </w:r>
          </w:p>
        </w:tc>
        <w:tc>
          <w:tcPr>
            <w:tcW w:w="4957" w:type="dxa"/>
          </w:tcPr>
          <w:p w14:paraId="4AFB2878"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7570F5C9" w14:textId="77777777" w:rsidTr="00EC550A">
        <w:tc>
          <w:tcPr>
            <w:tcW w:w="4961" w:type="dxa"/>
          </w:tcPr>
          <w:p w14:paraId="2B8CA9CD"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 xml:space="preserve">ავტორის აფილაცია (თანამდებობა, განყოფილება/დეპარტამენტი/ფაკულტეტი, ორგანიზაცია, ქვეყანა) </w:t>
            </w:r>
          </w:p>
          <w:p w14:paraId="4E5AE8DA"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ინგლისურად</w:t>
            </w:r>
          </w:p>
        </w:tc>
        <w:tc>
          <w:tcPr>
            <w:tcW w:w="4957" w:type="dxa"/>
          </w:tcPr>
          <w:p w14:paraId="10A3C2B3"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087C1900" w14:textId="77777777" w:rsidTr="00EC550A">
        <w:tc>
          <w:tcPr>
            <w:tcW w:w="4961" w:type="dxa"/>
          </w:tcPr>
          <w:p w14:paraId="09921908"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 xml:space="preserve">ავტორის სამეცნიერო ხარისხი </w:t>
            </w:r>
            <w:r w:rsidRPr="00555C46">
              <w:rPr>
                <w:rFonts w:ascii="Sylfaen" w:hAnsi="Sylfaen"/>
                <w:b/>
                <w:bCs/>
                <w:color w:val="1F3864" w:themeColor="accent1" w:themeShade="80"/>
                <w:sz w:val="18"/>
                <w:szCs w:val="18"/>
                <w:vertAlign w:val="superscript"/>
              </w:rPr>
              <w:footnoteReference w:id="2"/>
            </w:r>
            <w:r w:rsidRPr="00555C46">
              <w:rPr>
                <w:rFonts w:ascii="Sylfaen" w:hAnsi="Sylfaen"/>
                <w:b/>
                <w:bCs/>
                <w:color w:val="1F3864" w:themeColor="accent1" w:themeShade="80"/>
                <w:sz w:val="18"/>
                <w:szCs w:val="18"/>
              </w:rPr>
              <w:t xml:space="preserve"> ქართულად</w:t>
            </w:r>
          </w:p>
        </w:tc>
        <w:tc>
          <w:tcPr>
            <w:tcW w:w="4957" w:type="dxa"/>
          </w:tcPr>
          <w:p w14:paraId="44D708DE"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49536620" w14:textId="77777777" w:rsidTr="00EC550A">
        <w:tc>
          <w:tcPr>
            <w:tcW w:w="4961" w:type="dxa"/>
          </w:tcPr>
          <w:p w14:paraId="1BD7BB24"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ავტორის სამეცნიერო ხარისხი  ინგლისურად</w:t>
            </w:r>
          </w:p>
        </w:tc>
        <w:tc>
          <w:tcPr>
            <w:tcW w:w="4957" w:type="dxa"/>
          </w:tcPr>
          <w:p w14:paraId="3E331903"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012BA09C" w14:textId="77777777" w:rsidTr="00EC550A">
        <w:tc>
          <w:tcPr>
            <w:tcW w:w="4961" w:type="dxa"/>
          </w:tcPr>
          <w:p w14:paraId="1F81B1E5"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ელფოსტა</w:t>
            </w:r>
          </w:p>
        </w:tc>
        <w:tc>
          <w:tcPr>
            <w:tcW w:w="4957" w:type="dxa"/>
          </w:tcPr>
          <w:p w14:paraId="4D92509E"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09B90CA4" w14:textId="77777777" w:rsidTr="00EC550A">
        <w:tc>
          <w:tcPr>
            <w:tcW w:w="4961" w:type="dxa"/>
          </w:tcPr>
          <w:p w14:paraId="01BD20AC"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ტელეფონი</w:t>
            </w:r>
          </w:p>
        </w:tc>
        <w:tc>
          <w:tcPr>
            <w:tcW w:w="4957" w:type="dxa"/>
          </w:tcPr>
          <w:p w14:paraId="4F9B091A"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68A2" w:rsidRPr="00B12131" w14:paraId="2A8D4483" w14:textId="77777777" w:rsidTr="00EC550A">
        <w:tc>
          <w:tcPr>
            <w:tcW w:w="4961" w:type="dxa"/>
          </w:tcPr>
          <w:p w14:paraId="3D985F04" w14:textId="40D6D863" w:rsidR="00B168A2" w:rsidRPr="00555C46" w:rsidRDefault="00B168A2" w:rsidP="00EC550A">
            <w:pPr>
              <w:jc w:val="center"/>
              <w:rPr>
                <w:rFonts w:ascii="Sylfaen" w:hAnsi="Sylfaen"/>
                <w:b/>
                <w:bCs/>
                <w:color w:val="1F3864" w:themeColor="accent1" w:themeShade="80"/>
                <w:sz w:val="18"/>
                <w:szCs w:val="18"/>
              </w:rPr>
            </w:pPr>
            <w:r>
              <w:rPr>
                <w:rFonts w:ascii="Sylfaen" w:hAnsi="Sylfaen"/>
                <w:b/>
                <w:bCs/>
                <w:color w:val="1F3864" w:themeColor="accent1" w:themeShade="80"/>
                <w:sz w:val="18"/>
                <w:szCs w:val="18"/>
              </w:rPr>
              <w:t>გთხოვთ, მიუთითო თუ რომელ რუბრიკაში გსურთ სტატიის გამოქვეყნება</w:t>
            </w:r>
          </w:p>
        </w:tc>
        <w:tc>
          <w:tcPr>
            <w:tcW w:w="4957" w:type="dxa"/>
          </w:tcPr>
          <w:p w14:paraId="338691AB" w14:textId="30691475"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ისტორიულ-წყაროთმცოდნეობითი კვლევები</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2726A335" w14:textId="65B86402"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საერთაშორისო პრეზენტაცია</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66F49555" w14:textId="09BD72DF"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თეორია ისტორიულ კვლევაში და ისტორიოგრაფია</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08F4EBC2" w14:textId="31BB59AF"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წყაროთა თარგმანი და წარდგინება</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5DC03B48" w14:textId="72CE8437"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საარქივო მასალების პუბლიკაცია</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048F0EBF" w14:textId="0CA87ED5"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წიგნების მიმოხილვა</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4196FA57" w14:textId="51732DCF"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ქრონიკა</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49928E38" w14:textId="4762CDF7" w:rsidR="00B168A2" w:rsidRPr="00EC550A" w:rsidRDefault="00B168A2" w:rsidP="00EC550A">
            <w:pPr>
              <w:rPr>
                <w:rFonts w:ascii="Sylfaen" w:eastAsia="Yu Mincho Light" w:hAnsi="Sylfaen"/>
                <w:b/>
                <w:bCs/>
                <w:color w:val="1F3864" w:themeColor="accent1" w:themeShade="80"/>
                <w:sz w:val="18"/>
                <w:szCs w:val="18"/>
              </w:rPr>
            </w:pPr>
            <w:r w:rsidRPr="00EC550A">
              <w:rPr>
                <w:rFonts w:ascii="Sylfaen" w:eastAsia="Yu Mincho Light" w:hAnsi="Sylfaen"/>
                <w:b/>
                <w:bCs/>
                <w:color w:val="1F3864" w:themeColor="accent1" w:themeShade="80"/>
                <w:sz w:val="18"/>
                <w:szCs w:val="18"/>
              </w:rPr>
              <w:t xml:space="preserve">ინფორმაცია </w:t>
            </w:r>
            <w:r w:rsidR="00EC550A" w:rsidRPr="00EC550A">
              <w:rPr>
                <w:rFonts w:ascii="Yu Mincho Light" w:eastAsia="Yu Mincho Light" w:hAnsi="Yu Mincho Light" w:hint="eastAsia"/>
                <w:b/>
                <w:bCs/>
                <w:color w:val="1F3864" w:themeColor="accent1" w:themeShade="80"/>
                <w:sz w:val="18"/>
                <w:szCs w:val="18"/>
                <w:lang w:val="en-US"/>
              </w:rPr>
              <w:t>□</w:t>
            </w:r>
          </w:p>
          <w:p w14:paraId="1121B624" w14:textId="77777777" w:rsidR="00B34EA9" w:rsidRDefault="00B168A2" w:rsidP="00EC550A">
            <w:pPr>
              <w:rPr>
                <w:rFonts w:ascii="Yu Mincho Light" w:eastAsia="Yu Mincho Light" w:hAnsi="Yu Mincho Light"/>
                <w:b/>
                <w:bCs/>
                <w:color w:val="1F3864" w:themeColor="accent1" w:themeShade="80"/>
                <w:sz w:val="18"/>
                <w:szCs w:val="18"/>
              </w:rPr>
            </w:pPr>
            <w:r w:rsidRPr="00EC550A">
              <w:rPr>
                <w:rFonts w:ascii="Sylfaen" w:eastAsia="Yu Mincho Light" w:hAnsi="Sylfaen"/>
                <w:b/>
                <w:bCs/>
                <w:color w:val="1F3864" w:themeColor="accent1" w:themeShade="80"/>
                <w:sz w:val="18"/>
                <w:szCs w:val="18"/>
              </w:rPr>
              <w:t>ინტერვიუ</w:t>
            </w:r>
            <w:r w:rsidR="00EC550A" w:rsidRPr="00EC550A">
              <w:rPr>
                <w:rFonts w:ascii="Sylfaen" w:eastAsia="Yu Mincho Light" w:hAnsi="Sylfaen"/>
                <w:b/>
                <w:bCs/>
                <w:color w:val="1F3864" w:themeColor="accent1" w:themeShade="80"/>
                <w:sz w:val="18"/>
                <w:szCs w:val="18"/>
              </w:rPr>
              <w:t xml:space="preserve"> </w:t>
            </w:r>
            <w:r w:rsidR="00EC550A" w:rsidRPr="00EC550A">
              <w:rPr>
                <w:rFonts w:ascii="Yu Mincho Light" w:eastAsia="Yu Mincho Light" w:hAnsi="Yu Mincho Light" w:hint="eastAsia"/>
                <w:b/>
                <w:bCs/>
                <w:color w:val="1F3864" w:themeColor="accent1" w:themeShade="80"/>
                <w:sz w:val="18"/>
                <w:szCs w:val="18"/>
                <w:lang w:val="en-US"/>
              </w:rPr>
              <w:t>□</w:t>
            </w:r>
          </w:p>
          <w:p w14:paraId="350D1507" w14:textId="5ADA3FA4" w:rsidR="009A3B30" w:rsidRPr="00B34EA9" w:rsidRDefault="00B34EA9" w:rsidP="00EC550A">
            <w:pPr>
              <w:rPr>
                <w:rFonts w:ascii="Yu Mincho Light" w:eastAsia="Yu Mincho Light" w:hAnsi="Yu Mincho Light"/>
                <w:b/>
                <w:bCs/>
                <w:color w:val="1F3864" w:themeColor="accent1" w:themeShade="80"/>
                <w:sz w:val="18"/>
                <w:szCs w:val="18"/>
                <w:lang w:val="en-US"/>
              </w:rPr>
            </w:pPr>
            <w:r>
              <w:rPr>
                <w:rFonts w:ascii="Sylfaen" w:eastAsia="Yu Mincho Light" w:hAnsi="Sylfaen"/>
                <w:b/>
                <w:bCs/>
                <w:color w:val="1F3864" w:themeColor="accent1" w:themeShade="80"/>
                <w:sz w:val="18"/>
                <w:szCs w:val="18"/>
              </w:rPr>
              <w:t>კომენტარები</w:t>
            </w:r>
            <w:r w:rsidR="009A3B30">
              <w:rPr>
                <w:rFonts w:ascii="Sylfaen" w:eastAsia="Yu Mincho Light" w:hAnsi="Sylfaen"/>
                <w:b/>
                <w:bCs/>
                <w:color w:val="1F3864" w:themeColor="accent1" w:themeShade="80"/>
                <w:sz w:val="18"/>
                <w:szCs w:val="18"/>
              </w:rPr>
              <w:t xml:space="preserve"> </w:t>
            </w:r>
            <w:r w:rsidR="009A3B30" w:rsidRPr="00EC550A">
              <w:rPr>
                <w:rFonts w:ascii="Yu Mincho Light" w:eastAsia="Yu Mincho Light" w:hAnsi="Yu Mincho Light" w:hint="eastAsia"/>
                <w:b/>
                <w:bCs/>
                <w:color w:val="1F3864" w:themeColor="accent1" w:themeShade="80"/>
                <w:sz w:val="18"/>
                <w:szCs w:val="18"/>
                <w:lang w:val="en-US"/>
              </w:rPr>
              <w:t>□</w:t>
            </w:r>
          </w:p>
          <w:p w14:paraId="1981FB2A" w14:textId="538BAA4F" w:rsidR="00E577CE" w:rsidRPr="009A3B30" w:rsidRDefault="00B168A2" w:rsidP="00EC550A">
            <w:pPr>
              <w:rPr>
                <w:rFonts w:ascii="Yu Mincho Light" w:eastAsia="Yu Mincho Light" w:hAnsi="Yu Mincho Light"/>
                <w:b/>
                <w:bCs/>
                <w:color w:val="1F3864" w:themeColor="accent1" w:themeShade="80"/>
                <w:sz w:val="18"/>
                <w:szCs w:val="18"/>
                <w:lang w:val="en-US"/>
              </w:rPr>
            </w:pPr>
            <w:r w:rsidRPr="00EC550A">
              <w:rPr>
                <w:rFonts w:ascii="Sylfaen" w:eastAsia="Yu Mincho Light" w:hAnsi="Sylfaen"/>
                <w:b/>
                <w:bCs/>
                <w:color w:val="1F3864" w:themeColor="accent1" w:themeShade="80"/>
                <w:sz w:val="18"/>
                <w:szCs w:val="18"/>
              </w:rPr>
              <w:t>ხსოვნა</w:t>
            </w:r>
            <w:r w:rsidR="00EC550A" w:rsidRPr="00EC550A">
              <w:rPr>
                <w:rFonts w:ascii="Sylfaen" w:eastAsia="Yu Mincho Light" w:hAnsi="Sylfaen"/>
                <w:b/>
                <w:bCs/>
                <w:color w:val="1F3864" w:themeColor="accent1" w:themeShade="80"/>
                <w:sz w:val="18"/>
                <w:szCs w:val="18"/>
              </w:rPr>
              <w:t xml:space="preserve"> </w:t>
            </w:r>
            <w:r w:rsidRPr="00EC550A">
              <w:rPr>
                <w:rFonts w:ascii="Yu Mincho Light" w:eastAsia="Yu Mincho Light" w:hAnsi="Yu Mincho Light" w:hint="eastAsia"/>
                <w:b/>
                <w:bCs/>
                <w:color w:val="1F3864" w:themeColor="accent1" w:themeShade="80"/>
                <w:sz w:val="18"/>
                <w:szCs w:val="18"/>
                <w:lang w:val="en-US"/>
              </w:rPr>
              <w:t>□</w:t>
            </w:r>
          </w:p>
        </w:tc>
      </w:tr>
      <w:tr w:rsidR="00B12131" w:rsidRPr="00B12131" w14:paraId="2EBD8026" w14:textId="77777777" w:rsidTr="00EC550A">
        <w:tc>
          <w:tcPr>
            <w:tcW w:w="4961" w:type="dxa"/>
          </w:tcPr>
          <w:p w14:paraId="1B26A0CF"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სათაური ქართულად</w:t>
            </w:r>
          </w:p>
        </w:tc>
        <w:tc>
          <w:tcPr>
            <w:tcW w:w="4957" w:type="dxa"/>
          </w:tcPr>
          <w:p w14:paraId="33F3E5A3"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456759C6" w14:textId="77777777" w:rsidTr="00EC550A">
        <w:tc>
          <w:tcPr>
            <w:tcW w:w="4961" w:type="dxa"/>
          </w:tcPr>
          <w:p w14:paraId="36E9F4CB"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lastRenderedPageBreak/>
              <w:t>სტატიის სათაური ინგლისურად</w:t>
            </w:r>
          </w:p>
        </w:tc>
        <w:tc>
          <w:tcPr>
            <w:tcW w:w="4957" w:type="dxa"/>
          </w:tcPr>
          <w:p w14:paraId="4860D20F"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21E6324C" w14:textId="77777777" w:rsidTr="00EC550A">
        <w:tc>
          <w:tcPr>
            <w:tcW w:w="4961" w:type="dxa"/>
          </w:tcPr>
          <w:p w14:paraId="28EBCFFB"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გვერდების რაოდენობა</w:t>
            </w:r>
          </w:p>
        </w:tc>
        <w:tc>
          <w:tcPr>
            <w:tcW w:w="4957" w:type="dxa"/>
          </w:tcPr>
          <w:p w14:paraId="79969BDC"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6004F0BF" w14:textId="77777777" w:rsidTr="00EC550A">
        <w:tc>
          <w:tcPr>
            <w:tcW w:w="4961" w:type="dxa"/>
          </w:tcPr>
          <w:p w14:paraId="17244C54"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სტატიისათვის დართული  საილუსტრაციო მასალის ჩამონათვალი</w:t>
            </w:r>
          </w:p>
        </w:tc>
        <w:tc>
          <w:tcPr>
            <w:tcW w:w="4957" w:type="dxa"/>
          </w:tcPr>
          <w:p w14:paraId="6690E743"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r w:rsidR="00B12131" w:rsidRPr="00B12131" w14:paraId="28979257" w14:textId="77777777" w:rsidTr="00EC550A">
        <w:tc>
          <w:tcPr>
            <w:tcW w:w="4961" w:type="dxa"/>
          </w:tcPr>
          <w:p w14:paraId="3894AF72" w14:textId="77777777" w:rsidR="0091356D" w:rsidRPr="00555C46" w:rsidRDefault="0091356D" w:rsidP="00EC550A">
            <w:pPr>
              <w:spacing w:after="160" w:line="259" w:lineRule="auto"/>
              <w:jc w:val="center"/>
              <w:rPr>
                <w:rFonts w:ascii="Sylfaen" w:hAnsi="Sylfaen"/>
                <w:b/>
                <w:bCs/>
                <w:color w:val="1F3864" w:themeColor="accent1" w:themeShade="80"/>
                <w:sz w:val="18"/>
                <w:szCs w:val="18"/>
              </w:rPr>
            </w:pPr>
            <w:r w:rsidRPr="00555C46">
              <w:rPr>
                <w:rFonts w:ascii="Sylfaen" w:hAnsi="Sylfaen"/>
                <w:b/>
                <w:bCs/>
                <w:color w:val="1F3864" w:themeColor="accent1" w:themeShade="80"/>
                <w:sz w:val="18"/>
                <w:szCs w:val="18"/>
              </w:rPr>
              <w:t>სტატიის რედაქციაში წარმოდგენის თარიღი</w:t>
            </w:r>
          </w:p>
        </w:tc>
        <w:tc>
          <w:tcPr>
            <w:tcW w:w="4957" w:type="dxa"/>
          </w:tcPr>
          <w:p w14:paraId="3B1B7D02" w14:textId="77777777" w:rsidR="0091356D" w:rsidRPr="00B12131" w:rsidRDefault="0091356D" w:rsidP="00EC550A">
            <w:pPr>
              <w:spacing w:after="160" w:line="259" w:lineRule="auto"/>
              <w:jc w:val="center"/>
              <w:rPr>
                <w:rFonts w:ascii="Sylfaen" w:hAnsi="Sylfaen"/>
                <w:b/>
                <w:bCs/>
                <w:color w:val="1F3864" w:themeColor="accent1" w:themeShade="80"/>
                <w:sz w:val="20"/>
                <w:szCs w:val="20"/>
              </w:rPr>
            </w:pPr>
          </w:p>
        </w:tc>
      </w:tr>
    </w:tbl>
    <w:p w14:paraId="102D020A" w14:textId="77777777" w:rsidR="008F340D" w:rsidRPr="00B12131" w:rsidRDefault="008F340D" w:rsidP="00555C46">
      <w:pPr>
        <w:rPr>
          <w:rFonts w:ascii="Sylfaen" w:hAnsi="Sylfaen"/>
          <w:color w:val="1F3864" w:themeColor="accent1" w:themeShade="80"/>
          <w:sz w:val="20"/>
          <w:szCs w:val="20"/>
        </w:rPr>
      </w:pPr>
    </w:p>
    <w:sectPr w:rsidR="008F340D" w:rsidRPr="00B12131" w:rsidSect="00B168A2">
      <w:headerReference w:type="default" r:id="rId7"/>
      <w:pgSz w:w="12240" w:h="15840"/>
      <w:pgMar w:top="1440" w:right="1440" w:bottom="1440"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AFE9" w14:textId="77777777" w:rsidR="00AF60C0" w:rsidRDefault="00AF60C0" w:rsidP="008F340D">
      <w:pPr>
        <w:spacing w:after="0" w:line="240" w:lineRule="auto"/>
      </w:pPr>
      <w:r>
        <w:separator/>
      </w:r>
    </w:p>
  </w:endnote>
  <w:endnote w:type="continuationSeparator" w:id="0">
    <w:p w14:paraId="3533ADDC" w14:textId="77777777" w:rsidR="00AF60C0" w:rsidRDefault="00AF60C0" w:rsidP="008F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Yu Mincho Light">
    <w:panose1 w:val="020203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8C53" w14:textId="77777777" w:rsidR="00AF60C0" w:rsidRDefault="00AF60C0" w:rsidP="008F340D">
      <w:pPr>
        <w:spacing w:after="0" w:line="240" w:lineRule="auto"/>
      </w:pPr>
      <w:r>
        <w:separator/>
      </w:r>
    </w:p>
  </w:footnote>
  <w:footnote w:type="continuationSeparator" w:id="0">
    <w:p w14:paraId="489F180C" w14:textId="77777777" w:rsidR="00AF60C0" w:rsidRDefault="00AF60C0" w:rsidP="008F340D">
      <w:pPr>
        <w:spacing w:after="0" w:line="240" w:lineRule="auto"/>
      </w:pPr>
      <w:r>
        <w:continuationSeparator/>
      </w:r>
    </w:p>
  </w:footnote>
  <w:footnote w:id="1">
    <w:p w14:paraId="59D5DA90" w14:textId="1825F83D" w:rsidR="0091356D" w:rsidRPr="009764E0" w:rsidRDefault="0091356D" w:rsidP="009764E0">
      <w:pPr>
        <w:pStyle w:val="FootnoteText"/>
        <w:jc w:val="both"/>
        <w:rPr>
          <w:color w:val="1F3864" w:themeColor="accent1" w:themeShade="80"/>
          <w:sz w:val="18"/>
          <w:szCs w:val="18"/>
        </w:rPr>
      </w:pPr>
      <w:r w:rsidRPr="00B12131">
        <w:rPr>
          <w:rStyle w:val="FootnoteReference"/>
          <w:color w:val="1F3864" w:themeColor="accent1" w:themeShade="80"/>
          <w:sz w:val="18"/>
          <w:szCs w:val="18"/>
        </w:rPr>
        <w:footnoteRef/>
      </w:r>
      <w:r w:rsidRPr="00B12131">
        <w:rPr>
          <w:color w:val="1F3864" w:themeColor="accent1" w:themeShade="80"/>
          <w:sz w:val="18"/>
          <w:szCs w:val="18"/>
        </w:rPr>
        <w:t xml:space="preserve"> აღნიშნული  უნდა იყოს სტატიის წარდგენის დროის ვითარება. ავტორებმა, რომლებიც სამეცნიერო დაწესებულებებთან აფილირების გარეშე  წარმართავენ სამეცნიერო კვლევას,  შესაბამის გრაფაში უნდა ჩაწერონ  „დამოუკიდებელი მკვლევარი</w:t>
      </w:r>
      <w:r w:rsidR="009764E0">
        <w:rPr>
          <w:color w:val="1F3864" w:themeColor="accent1" w:themeShade="80"/>
          <w:sz w:val="18"/>
          <w:szCs w:val="18"/>
        </w:rPr>
        <w:t>“.</w:t>
      </w:r>
    </w:p>
  </w:footnote>
  <w:footnote w:id="2">
    <w:p w14:paraId="385475E3" w14:textId="21967E39" w:rsidR="00555C46" w:rsidRPr="00EC550A" w:rsidRDefault="0091356D" w:rsidP="00EC550A">
      <w:pPr>
        <w:pStyle w:val="FootnoteText"/>
        <w:jc w:val="both"/>
        <w:rPr>
          <w:color w:val="1F3864" w:themeColor="accent1" w:themeShade="80"/>
          <w:sz w:val="18"/>
          <w:szCs w:val="18"/>
        </w:rPr>
      </w:pPr>
      <w:r w:rsidRPr="00B12131">
        <w:rPr>
          <w:rStyle w:val="FootnoteReference"/>
          <w:color w:val="1F3864" w:themeColor="accent1" w:themeShade="80"/>
          <w:sz w:val="18"/>
          <w:szCs w:val="18"/>
        </w:rPr>
        <w:footnoteRef/>
      </w:r>
      <w:r w:rsidRPr="00B12131">
        <w:rPr>
          <w:color w:val="1F3864" w:themeColor="accent1" w:themeShade="80"/>
          <w:sz w:val="18"/>
          <w:szCs w:val="18"/>
        </w:rPr>
        <w:t xml:space="preserve"> ამ გრაფაში მითითებული უნდა იქნეს ის მონაცემი, რომელიც დაფიქსირებულია ავტორის სამეცნიერო ხარისხის დამადასტურებელ სერტიფიკატში. მაგალითად, ისტორიის მაგისტრი, ან საქართველოს ისტორიის მაგისტრი, ან ისტორიის დოქტორი, ან ისტორიულ მეცნიერებათა კანდიდატი, ან ისტორიის მეცნიერებათა დოქტორი</w:t>
      </w:r>
      <w:r w:rsidR="009764E0">
        <w:rPr>
          <w:color w:val="1F3864" w:themeColor="accent1" w:themeShade="8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49EA" w14:textId="77777777" w:rsidR="00B168A2" w:rsidRDefault="00B16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96"/>
    <w:rsid w:val="001B2F9D"/>
    <w:rsid w:val="0036379B"/>
    <w:rsid w:val="004B128E"/>
    <w:rsid w:val="004B3687"/>
    <w:rsid w:val="005347B6"/>
    <w:rsid w:val="00555C46"/>
    <w:rsid w:val="005F4F26"/>
    <w:rsid w:val="00744509"/>
    <w:rsid w:val="007940E6"/>
    <w:rsid w:val="0085461A"/>
    <w:rsid w:val="00891AD6"/>
    <w:rsid w:val="008F340D"/>
    <w:rsid w:val="0091356D"/>
    <w:rsid w:val="009764E0"/>
    <w:rsid w:val="009A3B30"/>
    <w:rsid w:val="00A7181E"/>
    <w:rsid w:val="00A82E85"/>
    <w:rsid w:val="00AF60C0"/>
    <w:rsid w:val="00B12131"/>
    <w:rsid w:val="00B168A2"/>
    <w:rsid w:val="00B34EA9"/>
    <w:rsid w:val="00BA1294"/>
    <w:rsid w:val="00BA2EE4"/>
    <w:rsid w:val="00C4611D"/>
    <w:rsid w:val="00C64FBB"/>
    <w:rsid w:val="00D21396"/>
    <w:rsid w:val="00DC2331"/>
    <w:rsid w:val="00DE08E4"/>
    <w:rsid w:val="00E539A5"/>
    <w:rsid w:val="00E577CE"/>
    <w:rsid w:val="00EC550A"/>
    <w:rsid w:val="00F13B1C"/>
    <w:rsid w:val="00FD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09ED"/>
  <w15:chartTrackingRefBased/>
  <w15:docId w15:val="{A9F72E75-E60B-4CE6-BC7A-6D6CE1A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6D"/>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4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40D"/>
    <w:rPr>
      <w:lang w:val="ka-GE"/>
    </w:rPr>
  </w:style>
  <w:style w:type="paragraph" w:styleId="Footer">
    <w:name w:val="footer"/>
    <w:basedOn w:val="Normal"/>
    <w:link w:val="FooterChar"/>
    <w:uiPriority w:val="99"/>
    <w:unhideWhenUsed/>
    <w:rsid w:val="008F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40D"/>
    <w:rPr>
      <w:lang w:val="ka-GE"/>
    </w:rPr>
  </w:style>
  <w:style w:type="paragraph" w:styleId="FootnoteText">
    <w:name w:val="footnote text"/>
    <w:basedOn w:val="Normal"/>
    <w:link w:val="FootnoteTextChar"/>
    <w:uiPriority w:val="99"/>
    <w:semiHidden/>
    <w:unhideWhenUsed/>
    <w:rsid w:val="008F3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40D"/>
    <w:rPr>
      <w:sz w:val="20"/>
      <w:szCs w:val="20"/>
      <w:lang w:val="ka-GE"/>
    </w:rPr>
  </w:style>
  <w:style w:type="character" w:styleId="FootnoteReference">
    <w:name w:val="footnote reference"/>
    <w:basedOn w:val="DefaultParagraphFont"/>
    <w:uiPriority w:val="99"/>
    <w:semiHidden/>
    <w:unhideWhenUsed/>
    <w:rsid w:val="008F3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8D4D-1A60-470A-B987-E1A5BA67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mariamchkhartishvili@outlook.com</dc:creator>
  <cp:keywords/>
  <dc:description/>
  <cp:lastModifiedBy>Zura Targamadze</cp:lastModifiedBy>
  <cp:revision>14</cp:revision>
  <dcterms:created xsi:type="dcterms:W3CDTF">2021-03-10T09:20:00Z</dcterms:created>
  <dcterms:modified xsi:type="dcterms:W3CDTF">2023-05-03T20:55:00Z</dcterms:modified>
</cp:coreProperties>
</file>